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AAF" w:rsidP="00DF1AAF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 w:rsidR="00BD20FB">
        <w:t>05-0016/2607/2025</w:t>
      </w:r>
      <w:r>
        <w:rPr>
          <w:bCs/>
        </w:rPr>
        <w:t xml:space="preserve">  </w:t>
      </w:r>
    </w:p>
    <w:p w:rsidR="00DF1AAF" w:rsidP="00DF1AAF">
      <w:pPr>
        <w:rPr>
          <w:bCs/>
          <w:sz w:val="28"/>
          <w:szCs w:val="28"/>
          <w:lang w:val="x-none"/>
        </w:rPr>
      </w:pPr>
    </w:p>
    <w:p w:rsidR="00DF1AAF" w:rsidRPr="00BD20FB" w:rsidP="00DF1AAF">
      <w:pPr>
        <w:jc w:val="center"/>
        <w:rPr>
          <w:bCs/>
          <w:sz w:val="27"/>
          <w:szCs w:val="27"/>
          <w:lang w:val="x-none"/>
        </w:rPr>
      </w:pPr>
      <w:r w:rsidRPr="00BD20FB">
        <w:rPr>
          <w:bCs/>
          <w:sz w:val="27"/>
          <w:szCs w:val="27"/>
          <w:lang w:val="x-none"/>
        </w:rPr>
        <w:t>ПОСТАНОВЛЕНИЕ</w:t>
      </w:r>
    </w:p>
    <w:p w:rsidR="00DF1AAF" w:rsidRPr="00BD20FB" w:rsidP="00DF1AAF">
      <w:pPr>
        <w:rPr>
          <w:bCs/>
          <w:sz w:val="27"/>
          <w:szCs w:val="27"/>
          <w:lang w:val="x-none"/>
        </w:rPr>
      </w:pPr>
    </w:p>
    <w:p w:rsidR="00DF1AAF" w:rsidRPr="00BD20FB" w:rsidP="00DF1AAF">
      <w:pPr>
        <w:rPr>
          <w:bCs/>
          <w:sz w:val="27"/>
          <w:szCs w:val="27"/>
        </w:rPr>
      </w:pPr>
      <w:r w:rsidRPr="00BD20FB">
        <w:rPr>
          <w:bCs/>
          <w:sz w:val="27"/>
          <w:szCs w:val="27"/>
          <w:lang w:val="x-none"/>
        </w:rPr>
        <w:t>город Сургут</w:t>
      </w:r>
      <w:r w:rsidRPr="00BD20FB">
        <w:rPr>
          <w:bCs/>
          <w:sz w:val="27"/>
          <w:szCs w:val="27"/>
        </w:rPr>
        <w:t xml:space="preserve">                                                                        </w:t>
      </w:r>
      <w:r w:rsidRPr="00BD20FB" w:rsidR="00BD20FB">
        <w:rPr>
          <w:sz w:val="27"/>
          <w:szCs w:val="27"/>
        </w:rPr>
        <w:t>19.02.2025</w:t>
      </w:r>
      <w:r w:rsidRPr="00BD20FB">
        <w:rPr>
          <w:bCs/>
          <w:sz w:val="27"/>
          <w:szCs w:val="27"/>
        </w:rPr>
        <w:t xml:space="preserve">                                                                           </w:t>
      </w:r>
    </w:p>
    <w:p w:rsidR="00DF1AAF" w:rsidRPr="00BD20FB" w:rsidP="00DF1AAF">
      <w:pPr>
        <w:rPr>
          <w:bCs/>
          <w:sz w:val="27"/>
          <w:szCs w:val="27"/>
        </w:rPr>
      </w:pPr>
    </w:p>
    <w:p w:rsidR="00DF1AAF" w:rsidRPr="00BD20FB" w:rsidP="00DF1AAF">
      <w:pPr>
        <w:ind w:firstLine="708"/>
        <w:jc w:val="both"/>
        <w:rPr>
          <w:bCs/>
          <w:sz w:val="27"/>
          <w:szCs w:val="27"/>
        </w:rPr>
      </w:pPr>
      <w:r w:rsidRPr="00BD20FB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BD20FB" w:rsidR="00BD20FB">
        <w:rPr>
          <w:sz w:val="27"/>
          <w:szCs w:val="27"/>
        </w:rPr>
        <w:t>05-0016/2607/2025</w:t>
      </w:r>
      <w:r w:rsidRPr="00BD20FB">
        <w:rPr>
          <w:b/>
          <w:sz w:val="27"/>
          <w:szCs w:val="27"/>
        </w:rPr>
        <w:t xml:space="preserve"> </w:t>
      </w:r>
      <w:r w:rsidRPr="00BD20FB">
        <w:rPr>
          <w:sz w:val="27"/>
          <w:szCs w:val="27"/>
        </w:rPr>
        <w:t xml:space="preserve">в отношении должностного лица – </w:t>
      </w:r>
      <w:r w:rsidRPr="00BD20FB" w:rsidR="00BD20FB">
        <w:rPr>
          <w:sz w:val="27"/>
          <w:szCs w:val="27"/>
        </w:rPr>
        <w:t>директора общества с ограниченной ответственностью "Старшеклассник-С"</w:t>
      </w:r>
      <w:r w:rsidRPr="00BD20FB">
        <w:rPr>
          <w:sz w:val="27"/>
          <w:szCs w:val="27"/>
        </w:rPr>
        <w:t xml:space="preserve"> </w:t>
      </w:r>
      <w:r w:rsidRPr="00BD20FB" w:rsidR="00BD20FB">
        <w:rPr>
          <w:sz w:val="27"/>
          <w:szCs w:val="27"/>
        </w:rPr>
        <w:t>Мигачевой Натальи Николаевны</w:t>
      </w:r>
      <w:r w:rsidRPr="00FC4835" w:rsidR="00FC4835">
        <w:rPr>
          <w:sz w:val="27"/>
          <w:szCs w:val="27"/>
        </w:rPr>
        <w:t>…….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DF1AAF" w:rsidRPr="00BD20FB" w:rsidP="00DF1AAF">
      <w:pPr>
        <w:jc w:val="center"/>
        <w:rPr>
          <w:sz w:val="27"/>
          <w:szCs w:val="27"/>
        </w:rPr>
      </w:pPr>
      <w:r w:rsidRPr="00BD20FB">
        <w:rPr>
          <w:sz w:val="27"/>
          <w:szCs w:val="27"/>
        </w:rPr>
        <w:t>УСТАНОВИЛ:</w:t>
      </w:r>
    </w:p>
    <w:p w:rsidR="00DF1AAF" w:rsidRPr="00BD20FB" w:rsidP="00DF1AAF">
      <w:pPr>
        <w:jc w:val="both"/>
        <w:rPr>
          <w:sz w:val="27"/>
          <w:szCs w:val="27"/>
        </w:rPr>
      </w:pP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>31.05.2024</w:t>
      </w:r>
      <w:r w:rsidRPr="00BD20FB">
        <w:rPr>
          <w:sz w:val="27"/>
          <w:szCs w:val="27"/>
        </w:rPr>
        <w:t xml:space="preserve"> </w:t>
      </w:r>
      <w:r w:rsidRPr="00BD20FB">
        <w:rPr>
          <w:sz w:val="27"/>
          <w:szCs w:val="27"/>
        </w:rPr>
        <w:t>Мигачева Наталья Николаевна</w:t>
      </w:r>
      <w:r w:rsidRPr="00BD20FB">
        <w:rPr>
          <w:sz w:val="27"/>
          <w:szCs w:val="27"/>
        </w:rPr>
        <w:t xml:space="preserve">, являясь должностным лицом - </w:t>
      </w:r>
      <w:r w:rsidRPr="00BD20FB">
        <w:rPr>
          <w:sz w:val="27"/>
          <w:szCs w:val="27"/>
        </w:rPr>
        <w:t>директора общества с ограниченной ответственностью "Старшеклассник-С"</w:t>
      </w:r>
      <w:r w:rsidRPr="00BD20FB">
        <w:rPr>
          <w:sz w:val="27"/>
          <w:szCs w:val="27"/>
        </w:rPr>
        <w:t xml:space="preserve"> (далее – общество) </w:t>
      </w:r>
      <w:r w:rsidRPr="00BD20FB">
        <w:rPr>
          <w:color w:val="FF0000"/>
          <w:sz w:val="27"/>
          <w:szCs w:val="27"/>
        </w:rPr>
        <w:t>не предоставил</w:t>
      </w:r>
      <w:r w:rsidRPr="00BD20FB">
        <w:rPr>
          <w:color w:val="FF0000"/>
          <w:sz w:val="27"/>
          <w:szCs w:val="27"/>
        </w:rPr>
        <w:t>а</w:t>
      </w:r>
      <w:r w:rsidRPr="00BD20FB">
        <w:rPr>
          <w:sz w:val="27"/>
          <w:szCs w:val="27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срок, установленный п.п. 5 п. 2 ст. 11, п. 6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(Договор ГПХ).</w:t>
      </w:r>
    </w:p>
    <w:p w:rsidR="00DF1AAF" w:rsidRPr="00BD20FB" w:rsidP="00DF1AAF">
      <w:pPr>
        <w:ind w:firstLine="708"/>
        <w:jc w:val="both"/>
        <w:rPr>
          <w:color w:val="FF0000"/>
          <w:sz w:val="27"/>
          <w:szCs w:val="27"/>
        </w:rPr>
      </w:pPr>
      <w:r w:rsidRPr="00BD20FB">
        <w:rPr>
          <w:sz w:val="27"/>
          <w:szCs w:val="27"/>
        </w:rPr>
        <w:t>Мигачева Наталья Николаевна</w:t>
      </w:r>
      <w:r w:rsidRPr="00BD20FB">
        <w:rPr>
          <w:color w:val="FF0000"/>
          <w:sz w:val="27"/>
          <w:szCs w:val="27"/>
        </w:rPr>
        <w:t xml:space="preserve"> о времени и месте судебного заседания извещен</w:t>
      </w:r>
      <w:r w:rsidRPr="00BD20FB">
        <w:rPr>
          <w:color w:val="FF0000"/>
          <w:sz w:val="27"/>
          <w:szCs w:val="27"/>
        </w:rPr>
        <w:t>а</w:t>
      </w:r>
      <w:r w:rsidRPr="00BD20FB">
        <w:rPr>
          <w:color w:val="FF0000"/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DF1AAF" w:rsidRPr="00BD20FB" w:rsidP="00DF1AAF">
      <w:pPr>
        <w:ind w:firstLine="708"/>
        <w:jc w:val="both"/>
        <w:rPr>
          <w:color w:val="FF0000"/>
          <w:sz w:val="27"/>
          <w:szCs w:val="27"/>
        </w:rPr>
      </w:pPr>
      <w:r w:rsidRPr="00BD20FB">
        <w:rPr>
          <w:color w:val="FF0000"/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color w:val="FF0000"/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BD20FB">
        <w:rPr>
          <w:sz w:val="27"/>
          <w:szCs w:val="27"/>
        </w:rPr>
        <w:t>.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</w:t>
      </w:r>
      <w:r w:rsidRPr="00BD20FB">
        <w:rPr>
          <w:sz w:val="27"/>
          <w:szCs w:val="27"/>
        </w:rPr>
        <w:t>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 xml:space="preserve">Юридический адрес общества: </w:t>
      </w:r>
      <w:r w:rsidRPr="00BD20FB" w:rsidR="00BD20FB">
        <w:rPr>
          <w:sz w:val="27"/>
          <w:szCs w:val="27"/>
        </w:rPr>
        <w:t>ХМАО-Югра, г. Сургут, пр. Ленина, д.26</w:t>
      </w:r>
      <w:r w:rsidRPr="00BD20FB">
        <w:rPr>
          <w:sz w:val="27"/>
          <w:szCs w:val="27"/>
        </w:rPr>
        <w:t>.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>Общество состоит на учете в отделении Фонда пенсионного и социального страхования Российской Федерации по Ханты-Мансийскому автономному округу – Югре в качестве плательщика страховых взносов, производящего выплаты и иные вознаграждений физическим лицам.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>В соответствии со ст. 15 Федерального закона от 01.04.1996 № 27-ФЗ "Об индивидуальном (персонифицированном) учете в системе обязательного пенсионного страхования" страхователь обязан в установленный срок представлять органам Пенсионного фонда РФ сведения о застрахованных лицах, определенные названным Федеральным законом.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>На основании п. 5 п. 2 ст. 11 Федерального закона от 01.04.1996 № 27-ФЗ "Об индивидуальном (персонифицированном) учете в системе обязательного пенсионного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>Согласно п. 6 ст. 11 Федерального закона от 01.04.1996 № 27-ФЗ "Об индивидуальном (персонифицированном) учете в системе обязательного пенсионного страхования",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 xml:space="preserve">Нарушение в установленный законодательством РФ об индивидуальном (персонифицированном) учете в системе обязательного пенсионного страхования сроков либо отказ от представления в органы Пенсионного фонда РФ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административную ответственность должностных лиц, предусмотренную ч. 1 </w:t>
      </w:r>
      <w:r w:rsidRPr="00BD20FB">
        <w:rPr>
          <w:iCs/>
          <w:sz w:val="27"/>
          <w:szCs w:val="27"/>
        </w:rPr>
        <w:t>ст</w:t>
      </w:r>
      <w:r w:rsidRPr="00BD20FB">
        <w:rPr>
          <w:sz w:val="27"/>
          <w:szCs w:val="27"/>
        </w:rPr>
        <w:t xml:space="preserve">. </w:t>
      </w:r>
      <w:r w:rsidRPr="00BD20FB">
        <w:rPr>
          <w:iCs/>
          <w:sz w:val="27"/>
          <w:szCs w:val="27"/>
        </w:rPr>
        <w:t>15</w:t>
      </w:r>
      <w:r w:rsidRPr="00BD20FB">
        <w:rPr>
          <w:sz w:val="27"/>
          <w:szCs w:val="27"/>
        </w:rPr>
        <w:t>.</w:t>
      </w:r>
      <w:r w:rsidRPr="00BD20FB">
        <w:rPr>
          <w:iCs/>
          <w:sz w:val="27"/>
          <w:szCs w:val="27"/>
        </w:rPr>
        <w:t>33</w:t>
      </w:r>
      <w:r w:rsidRPr="00BD20FB">
        <w:rPr>
          <w:sz w:val="27"/>
          <w:szCs w:val="27"/>
        </w:rPr>
        <w:t>.</w:t>
      </w:r>
      <w:r w:rsidRPr="00BD20FB">
        <w:rPr>
          <w:iCs/>
          <w:sz w:val="27"/>
          <w:szCs w:val="27"/>
        </w:rPr>
        <w:t>2</w:t>
      </w:r>
      <w:r w:rsidRPr="00BD20FB">
        <w:rPr>
          <w:sz w:val="27"/>
          <w:szCs w:val="27"/>
        </w:rPr>
        <w:t xml:space="preserve"> КоАП РФ.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 xml:space="preserve">Из материалов дела об административном правонарушении усматривается, что </w:t>
      </w:r>
      <w:r w:rsidRPr="00BD20FB" w:rsidR="00BD20FB">
        <w:rPr>
          <w:color w:val="FF0000"/>
          <w:sz w:val="27"/>
          <w:szCs w:val="27"/>
        </w:rPr>
        <w:t>Мигачева Н.Н.</w:t>
      </w:r>
      <w:r w:rsidRPr="00BD20FB">
        <w:rPr>
          <w:sz w:val="27"/>
          <w:szCs w:val="27"/>
        </w:rPr>
        <w:t xml:space="preserve"> представил отчет по форме ЕФС-1 (Договор ГПХ) в нарушение установленных сроков только </w:t>
      </w:r>
      <w:r w:rsidRPr="00BD20FB" w:rsidR="00BD20FB">
        <w:rPr>
          <w:color w:val="FF0000"/>
          <w:sz w:val="27"/>
          <w:szCs w:val="27"/>
        </w:rPr>
        <w:t>30</w:t>
      </w:r>
      <w:r w:rsidRPr="00BD20FB">
        <w:rPr>
          <w:color w:val="FF0000"/>
          <w:sz w:val="27"/>
          <w:szCs w:val="27"/>
        </w:rPr>
        <w:t>.</w:t>
      </w:r>
      <w:r w:rsidRPr="00BD20FB" w:rsidR="00BD20FB">
        <w:rPr>
          <w:color w:val="FF0000"/>
          <w:sz w:val="27"/>
          <w:szCs w:val="27"/>
        </w:rPr>
        <w:t>10</w:t>
      </w:r>
      <w:r w:rsidRPr="00BD20FB">
        <w:rPr>
          <w:color w:val="FF0000"/>
          <w:sz w:val="27"/>
          <w:szCs w:val="27"/>
        </w:rPr>
        <w:t>.202</w:t>
      </w:r>
      <w:r w:rsidRPr="00BD20FB" w:rsidR="00BD20FB">
        <w:rPr>
          <w:color w:val="FF0000"/>
          <w:sz w:val="27"/>
          <w:szCs w:val="27"/>
        </w:rPr>
        <w:t>4</w:t>
      </w:r>
      <w:r w:rsidRPr="00BD20FB">
        <w:rPr>
          <w:sz w:val="27"/>
          <w:szCs w:val="27"/>
        </w:rPr>
        <w:t>.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 xml:space="preserve">Как следует из выписки из ЕГРЮЛ, лицом представляющим общество без доверенности является руководитель </w:t>
      </w:r>
      <w:r w:rsidRPr="00BD20FB" w:rsidR="00BD20FB">
        <w:rPr>
          <w:sz w:val="27"/>
          <w:szCs w:val="27"/>
        </w:rPr>
        <w:t>Мигачева Наталья Николаевна</w:t>
      </w:r>
      <w:r w:rsidRPr="00BD20FB">
        <w:rPr>
          <w:sz w:val="27"/>
          <w:szCs w:val="27"/>
        </w:rPr>
        <w:t>, котор</w:t>
      </w:r>
      <w:r w:rsidRPr="00BD20FB" w:rsidR="00BD20FB">
        <w:rPr>
          <w:sz w:val="27"/>
          <w:szCs w:val="27"/>
        </w:rPr>
        <w:t>ая</w:t>
      </w:r>
      <w:r w:rsidRPr="00BD20FB">
        <w:rPr>
          <w:sz w:val="27"/>
          <w:szCs w:val="27"/>
        </w:rPr>
        <w:t xml:space="preserve"> обладает организационно-распорядительными и административно-хозяйственными функциями и несет ответственность за соблюдение учреждением норм действующего законодательства.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 xml:space="preserve">Изучив представленные материалы дела, суд считает, что вина              должностного лица </w:t>
      </w:r>
      <w:r w:rsidRPr="00BD20FB" w:rsidR="00BD20FB">
        <w:rPr>
          <w:sz w:val="27"/>
          <w:szCs w:val="27"/>
        </w:rPr>
        <w:t>Мигачевой Натальи Николаевны</w:t>
      </w:r>
      <w:r w:rsidRPr="00BD20FB">
        <w:rPr>
          <w:sz w:val="27"/>
          <w:szCs w:val="27"/>
        </w:rPr>
        <w:t xml:space="preserve">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 xml:space="preserve">- протоколом об административном правонарушении № </w:t>
      </w:r>
      <w:r w:rsidRPr="00BD20FB" w:rsidR="00BD20FB">
        <w:rPr>
          <w:sz w:val="27"/>
          <w:szCs w:val="27"/>
        </w:rPr>
        <w:t>13883/2024 от 16.12.2024</w:t>
      </w:r>
      <w:r w:rsidRPr="00BD20FB">
        <w:rPr>
          <w:sz w:val="27"/>
          <w:szCs w:val="27"/>
        </w:rPr>
        <w:t>, в котором изложены обстоятельства совершения правонарушения;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 с приложением, из которого следует, что должностное лицо </w:t>
      </w:r>
      <w:r w:rsidRPr="00BD20FB" w:rsidR="00BD20FB">
        <w:rPr>
          <w:sz w:val="27"/>
          <w:szCs w:val="27"/>
        </w:rPr>
        <w:t>Мигачева Наталья Николаевна</w:t>
      </w:r>
      <w:r w:rsidRPr="00BD20FB">
        <w:rPr>
          <w:sz w:val="27"/>
          <w:szCs w:val="27"/>
        </w:rPr>
        <w:t xml:space="preserve"> предоставил</w:t>
      </w:r>
      <w:r w:rsidRPr="00BD20FB" w:rsidR="00BD20FB">
        <w:rPr>
          <w:sz w:val="27"/>
          <w:szCs w:val="27"/>
        </w:rPr>
        <w:t>а</w:t>
      </w:r>
      <w:r w:rsidRPr="00BD20FB">
        <w:rPr>
          <w:sz w:val="27"/>
          <w:szCs w:val="27"/>
        </w:rPr>
        <w:t xml:space="preserve"> отчет по форме ЕФС-1 с нарушением установленного срока; 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 xml:space="preserve">- копией отчета по форме ЕФС-1 с квитанцией о регистрации; 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>- выпиской из Единого государственного реестра юридических лиц;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>- и другими материалами дела.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 xml:space="preserve">Действия должностного лица – </w:t>
      </w:r>
      <w:r w:rsidRPr="00BD20FB" w:rsidR="00BD20FB">
        <w:rPr>
          <w:sz w:val="27"/>
          <w:szCs w:val="27"/>
        </w:rPr>
        <w:t>директора общества с ограниченной ответственностью "Старшеклассник-С"</w:t>
      </w:r>
      <w:r w:rsidRPr="00BD20FB">
        <w:rPr>
          <w:color w:val="FF0000"/>
          <w:sz w:val="27"/>
          <w:szCs w:val="27"/>
        </w:rPr>
        <w:t xml:space="preserve"> </w:t>
      </w:r>
      <w:r w:rsidRPr="00BD20FB" w:rsidR="00BD20FB">
        <w:rPr>
          <w:sz w:val="27"/>
          <w:szCs w:val="27"/>
        </w:rPr>
        <w:t>Мигачевой Натальи Николаевны</w:t>
      </w:r>
      <w:r w:rsidRPr="00BD20FB">
        <w:rPr>
          <w:sz w:val="27"/>
          <w:szCs w:val="27"/>
        </w:rPr>
        <w:t xml:space="preserve"> мировой судья квалифицирует по ч. 1 ст. 15.33.2 КоАП РФ.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color w:val="FF0000"/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BD20FB">
        <w:rPr>
          <w:bCs/>
          <w:color w:val="FF0000"/>
          <w:sz w:val="27"/>
          <w:szCs w:val="27"/>
        </w:rPr>
        <w:t>уд не усматривает</w:t>
      </w:r>
      <w:r w:rsidRPr="00BD20FB">
        <w:rPr>
          <w:sz w:val="27"/>
          <w:szCs w:val="27"/>
        </w:rPr>
        <w:t>.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BD20FB">
        <w:rPr>
          <w:bCs/>
          <w:sz w:val="27"/>
          <w:szCs w:val="27"/>
        </w:rPr>
        <w:t>уд не усматривает</w:t>
      </w:r>
      <w:r w:rsidRPr="00BD20FB">
        <w:rPr>
          <w:sz w:val="27"/>
          <w:szCs w:val="27"/>
        </w:rPr>
        <w:t>.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BD20FB">
        <w:rPr>
          <w:color w:val="FF0000"/>
          <w:sz w:val="27"/>
          <w:szCs w:val="27"/>
        </w:rPr>
        <w:t>отсутствие смягчающих и отягчающих обстоятельств</w:t>
      </w:r>
      <w:r w:rsidRPr="00BD20FB">
        <w:rPr>
          <w:sz w:val="27"/>
          <w:szCs w:val="27"/>
        </w:rPr>
        <w:t>, а поэтому, руководствуясь нормами КоАП РФ, считает возможным назначить наказание в виде штрафа в минимальном размере, предусмотренном санкцией ч. 1 ст. 15.33.2 КоАП РФ.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DF1AAF" w:rsidRPr="00BD20FB" w:rsidP="00DF1AAF">
      <w:pPr>
        <w:jc w:val="both"/>
        <w:rPr>
          <w:sz w:val="27"/>
          <w:szCs w:val="27"/>
        </w:rPr>
      </w:pPr>
    </w:p>
    <w:p w:rsidR="00DF1AAF" w:rsidRPr="00BD20FB" w:rsidP="00DF1AAF">
      <w:pPr>
        <w:jc w:val="center"/>
        <w:rPr>
          <w:sz w:val="27"/>
          <w:szCs w:val="27"/>
        </w:rPr>
      </w:pPr>
      <w:r w:rsidRPr="00BD20FB">
        <w:rPr>
          <w:sz w:val="27"/>
          <w:szCs w:val="27"/>
        </w:rPr>
        <w:t>ПОСТАНОВИЛ:</w:t>
      </w:r>
    </w:p>
    <w:p w:rsidR="00DF1AAF" w:rsidRPr="00BD20FB" w:rsidP="00DF1AAF">
      <w:pPr>
        <w:jc w:val="both"/>
        <w:rPr>
          <w:sz w:val="27"/>
          <w:szCs w:val="27"/>
        </w:rPr>
      </w:pP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 xml:space="preserve">Должностное лицо – </w:t>
      </w:r>
      <w:r w:rsidRPr="00BD20FB" w:rsidR="00BD20FB">
        <w:rPr>
          <w:sz w:val="27"/>
          <w:szCs w:val="27"/>
        </w:rPr>
        <w:t>директора общества с ограниченной ответственностью "Старшеклассник-С"</w:t>
      </w:r>
      <w:r w:rsidRPr="00BD20FB">
        <w:rPr>
          <w:color w:val="FF0000"/>
          <w:sz w:val="27"/>
          <w:szCs w:val="27"/>
        </w:rPr>
        <w:t xml:space="preserve"> </w:t>
      </w:r>
      <w:r w:rsidRPr="00BD20FB" w:rsidR="00BD20FB">
        <w:rPr>
          <w:sz w:val="27"/>
          <w:szCs w:val="27"/>
        </w:rPr>
        <w:t>Мигачеву Наталью Николаевну</w:t>
      </w:r>
      <w:r w:rsidRPr="00BD20FB">
        <w:rPr>
          <w:sz w:val="27"/>
          <w:szCs w:val="27"/>
        </w:rPr>
        <w:t xml:space="preserve"> признать виновн</w:t>
      </w:r>
      <w:r w:rsidRPr="00BD20FB" w:rsidR="00BD20FB">
        <w:rPr>
          <w:sz w:val="27"/>
          <w:szCs w:val="27"/>
        </w:rPr>
        <w:t>ой</w:t>
      </w:r>
      <w:r w:rsidRPr="00BD20FB">
        <w:rPr>
          <w:sz w:val="27"/>
          <w:szCs w:val="27"/>
        </w:rPr>
        <w:t xml:space="preserve"> в совершении административного правонарушения, предусмотренного ч. 1 ст. 15.33.2 КоАП РФ и назначить наказание в виде штрафа в размере 300 (трехсот) рублей.</w:t>
      </w:r>
    </w:p>
    <w:p w:rsidR="00DF1AAF" w:rsidRPr="00BD20FB" w:rsidP="00DF1AAF">
      <w:pPr>
        <w:ind w:firstLine="708"/>
        <w:jc w:val="both"/>
        <w:rPr>
          <w:sz w:val="27"/>
          <w:szCs w:val="27"/>
        </w:rPr>
      </w:pPr>
      <w:r w:rsidRPr="00BD20FB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DF1AAF" w:rsidRPr="00BD20FB" w:rsidP="00DF1AAF">
      <w:pPr>
        <w:jc w:val="both"/>
        <w:rPr>
          <w:sz w:val="27"/>
          <w:szCs w:val="27"/>
        </w:rPr>
      </w:pPr>
    </w:p>
    <w:p w:rsidR="00DF1AAF" w:rsidRPr="00BD20FB" w:rsidP="00DF1AAF">
      <w:pPr>
        <w:jc w:val="both"/>
        <w:rPr>
          <w:sz w:val="27"/>
          <w:szCs w:val="27"/>
        </w:rPr>
      </w:pPr>
      <w:r w:rsidRPr="00BD20FB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DF1AAF" w:rsidRPr="00BD20FB" w:rsidP="00DF1AAF">
      <w:pPr>
        <w:jc w:val="both"/>
        <w:rPr>
          <w:sz w:val="27"/>
          <w:szCs w:val="27"/>
        </w:rPr>
      </w:pPr>
      <w:r w:rsidRPr="00BD20FB">
        <w:rPr>
          <w:sz w:val="27"/>
          <w:szCs w:val="27"/>
        </w:rPr>
        <w:t xml:space="preserve">Копия верна </w:t>
      </w:r>
    </w:p>
    <w:p w:rsidR="00DF1AAF" w:rsidRPr="00BD20FB" w:rsidP="00DF1AAF">
      <w:pPr>
        <w:jc w:val="both"/>
        <w:rPr>
          <w:sz w:val="27"/>
          <w:szCs w:val="27"/>
        </w:rPr>
      </w:pPr>
      <w:r w:rsidRPr="00BD20FB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DF1AAF" w:rsidRPr="00BD20FB" w:rsidP="00DF1AAF">
      <w:pPr>
        <w:jc w:val="both"/>
        <w:rPr>
          <w:sz w:val="27"/>
          <w:szCs w:val="27"/>
        </w:rPr>
      </w:pPr>
      <w:r w:rsidRPr="00BD20FB">
        <w:rPr>
          <w:sz w:val="27"/>
          <w:szCs w:val="27"/>
        </w:rPr>
        <w:t>19.02.2025</w:t>
      </w: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2"/>
          <w:szCs w:val="22"/>
        </w:rPr>
      </w:pPr>
      <w:r w:rsidRPr="00DF1AAF">
        <w:rPr>
          <w:sz w:val="22"/>
          <w:szCs w:val="22"/>
          <w:lang w:val="x-none"/>
        </w:rPr>
        <w:t xml:space="preserve">Подлинный документ хранится в деле № </w:t>
      </w:r>
      <w:r w:rsidR="00BD20FB">
        <w:rPr>
          <w:sz w:val="22"/>
          <w:szCs w:val="22"/>
        </w:rPr>
        <w:t>05-0016/2607/2025</w:t>
      </w:r>
    </w:p>
    <w:p w:rsidR="00DF1AAF" w:rsidRPr="00DF1AAF" w:rsidP="00DF1AAF">
      <w:pPr>
        <w:rPr>
          <w:sz w:val="28"/>
          <w:szCs w:val="28"/>
        </w:rPr>
      </w:pPr>
      <w:r w:rsidRPr="00DF1AAF">
        <w:rPr>
          <w:sz w:val="22"/>
          <w:szCs w:val="22"/>
          <w:lang w:val="x-none"/>
        </w:rPr>
        <w:t xml:space="preserve">Судебный акт не вступил в законную силу по состоянию на </w:t>
      </w:r>
      <w:r w:rsidR="00BD20FB">
        <w:rPr>
          <w:sz w:val="22"/>
          <w:szCs w:val="22"/>
          <w:lang w:val="x-none"/>
        </w:rPr>
        <w:t>19.02.2025</w:t>
      </w:r>
    </w:p>
    <w:p w:rsidR="001423AC" w:rsidP="001423AC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(Сургутский р-н)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1423AC" w:rsidP="001423AC">
      <w:pPr>
        <w:jc w:val="both"/>
        <w:rPr>
          <w:sz w:val="22"/>
          <w:szCs w:val="22"/>
        </w:rPr>
      </w:pPr>
      <w:r>
        <w:rPr>
          <w:sz w:val="22"/>
          <w:szCs w:val="22"/>
        </w:rPr>
        <w:t>КБК- 7971160123006000</w:t>
      </w:r>
      <w:r w:rsidR="00EC149A">
        <w:rPr>
          <w:sz w:val="22"/>
          <w:szCs w:val="22"/>
        </w:rPr>
        <w:t>1</w:t>
      </w:r>
      <w:r>
        <w:rPr>
          <w:sz w:val="22"/>
          <w:szCs w:val="22"/>
        </w:rPr>
        <w:t>140 -  уплата штрафа по административному правонарушению, предусмотренному ст. 15.33.2 КоАП.</w:t>
      </w:r>
    </w:p>
    <w:p w:rsidR="004C7C91" w:rsidP="001423AC">
      <w:pPr>
        <w:jc w:val="both"/>
        <w:rPr>
          <w:sz w:val="22"/>
          <w:szCs w:val="22"/>
        </w:rPr>
      </w:pPr>
    </w:p>
    <w:p w:rsidR="004C7C91" w:rsidRPr="004C7C91" w:rsidP="001423AC">
      <w:pPr>
        <w:jc w:val="both"/>
        <w:rPr>
          <w:b/>
          <w:sz w:val="22"/>
          <w:szCs w:val="22"/>
          <w:u w:val="single"/>
        </w:rPr>
      </w:pPr>
      <w:r w:rsidRPr="004C7C91">
        <w:rPr>
          <w:b/>
          <w:sz w:val="22"/>
          <w:szCs w:val="22"/>
          <w:u w:val="single"/>
        </w:rPr>
        <w:t>УИН -</w:t>
      </w:r>
      <w:r w:rsidR="00BD20FB">
        <w:rPr>
          <w:b/>
          <w:sz w:val="22"/>
          <w:szCs w:val="22"/>
          <w:u w:val="single"/>
        </w:rPr>
        <w:t xml:space="preserve"> 79702700000000242143</w:t>
      </w:r>
    </w:p>
    <w:p w:rsidR="004C7C91" w:rsidP="001423AC">
      <w:pPr>
        <w:jc w:val="both"/>
        <w:rPr>
          <w:sz w:val="22"/>
          <w:szCs w:val="22"/>
        </w:rPr>
      </w:pPr>
    </w:p>
    <w:p w:rsidR="001423AC" w:rsidP="001423A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423AC" w:rsidP="001423A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каб. 214. </w:t>
      </w:r>
    </w:p>
    <w:p w:rsidR="00ED0A79" w:rsidRPr="00DF1AAF" w:rsidP="00E70851">
      <w:pPr>
        <w:rPr>
          <w:sz w:val="28"/>
          <w:szCs w:val="28"/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DF1AA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F1AA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423AC"/>
    <w:rsid w:val="00153A2B"/>
    <w:rsid w:val="00166B61"/>
    <w:rsid w:val="00172840"/>
    <w:rsid w:val="00197FCE"/>
    <w:rsid w:val="001A5FA9"/>
    <w:rsid w:val="00207961"/>
    <w:rsid w:val="00227BF9"/>
    <w:rsid w:val="00241631"/>
    <w:rsid w:val="002470BE"/>
    <w:rsid w:val="0025772E"/>
    <w:rsid w:val="00275812"/>
    <w:rsid w:val="002A212B"/>
    <w:rsid w:val="002A71E9"/>
    <w:rsid w:val="002C588C"/>
    <w:rsid w:val="002D07E6"/>
    <w:rsid w:val="002D356D"/>
    <w:rsid w:val="002F6E8A"/>
    <w:rsid w:val="00323AA9"/>
    <w:rsid w:val="00370417"/>
    <w:rsid w:val="003A4DC8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B7747"/>
    <w:rsid w:val="004C7C91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5FAC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2307"/>
    <w:rsid w:val="008A33C7"/>
    <w:rsid w:val="008C3C91"/>
    <w:rsid w:val="008C4527"/>
    <w:rsid w:val="008C6DEF"/>
    <w:rsid w:val="008D4A2B"/>
    <w:rsid w:val="008D5908"/>
    <w:rsid w:val="008E65A9"/>
    <w:rsid w:val="009047C6"/>
    <w:rsid w:val="009249B4"/>
    <w:rsid w:val="00930202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7E61"/>
    <w:rsid w:val="00B23DF8"/>
    <w:rsid w:val="00B24373"/>
    <w:rsid w:val="00B3272A"/>
    <w:rsid w:val="00B46D85"/>
    <w:rsid w:val="00B83CE2"/>
    <w:rsid w:val="00B921AF"/>
    <w:rsid w:val="00BB7219"/>
    <w:rsid w:val="00BC2E59"/>
    <w:rsid w:val="00BD20FB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DF1AAF"/>
    <w:rsid w:val="00E06C8F"/>
    <w:rsid w:val="00E12323"/>
    <w:rsid w:val="00E34E9E"/>
    <w:rsid w:val="00E40710"/>
    <w:rsid w:val="00E70851"/>
    <w:rsid w:val="00E94601"/>
    <w:rsid w:val="00EA2E1B"/>
    <w:rsid w:val="00EC149A"/>
    <w:rsid w:val="00ED0A79"/>
    <w:rsid w:val="00EE432C"/>
    <w:rsid w:val="00EE4E30"/>
    <w:rsid w:val="00F56402"/>
    <w:rsid w:val="00F64260"/>
    <w:rsid w:val="00F82286"/>
    <w:rsid w:val="00F95152"/>
    <w:rsid w:val="00FA34FD"/>
    <w:rsid w:val="00FC4835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ED83761-7C6D-41F3-BA1B-AED1F23B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F1AAF"/>
    <w:rPr>
      <w:color w:val="0000FF"/>
      <w:u w:val="single"/>
    </w:rPr>
  </w:style>
  <w:style w:type="paragraph" w:customStyle="1" w:styleId="ConsPlusNonformat">
    <w:name w:val="ConsPlusNonformat"/>
    <w:rsid w:val="001423A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